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3118" w14:textId="698440A1" w:rsidR="00532B64" w:rsidRDefault="00EF2011">
      <w:r>
        <w:rPr>
          <w:noProof/>
        </w:rPr>
        <w:drawing>
          <wp:inline distT="0" distB="0" distL="0" distR="0" wp14:anchorId="3C7E5565" wp14:editId="559EE88B">
            <wp:extent cx="1600200" cy="83058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830580"/>
                    </a:xfrm>
                    <a:prstGeom prst="rect">
                      <a:avLst/>
                    </a:prstGeom>
                    <a:noFill/>
                    <a:ln>
                      <a:noFill/>
                    </a:ln>
                  </pic:spPr>
                </pic:pic>
              </a:graphicData>
            </a:graphic>
          </wp:inline>
        </w:drawing>
      </w:r>
    </w:p>
    <w:p w14:paraId="63C816AC" w14:textId="20CF4BE5" w:rsidR="00A228D9" w:rsidRDefault="00EF2011" w:rsidP="00EF2011">
      <w:pPr>
        <w:pStyle w:val="Heading1"/>
      </w:pPr>
      <w:r w:rsidRPr="00AF015D">
        <w:t xml:space="preserve">ROLE DESCRIPTION </w:t>
      </w:r>
    </w:p>
    <w:p w14:paraId="01A79117" w14:textId="688C2A16" w:rsidR="00EF2011" w:rsidRPr="00AF015D" w:rsidRDefault="00EF2011" w:rsidP="00EF2011">
      <w:pPr>
        <w:pStyle w:val="Heading1"/>
      </w:pPr>
      <w:r>
        <w:t xml:space="preserve">TRUSTEE </w:t>
      </w:r>
      <w:r w:rsidR="00A228D9">
        <w:t>(</w:t>
      </w:r>
      <w:r>
        <w:t>WITH FUNDRAISING EXPERIENCE</w:t>
      </w:r>
      <w:r w:rsidR="00A228D9">
        <w:t>)</w:t>
      </w:r>
    </w:p>
    <w:p w14:paraId="1475C1C0" w14:textId="77777777" w:rsidR="00EF2011" w:rsidRDefault="00EF2011" w:rsidP="00EF2011">
      <w:pPr>
        <w:pStyle w:val="Heading2"/>
      </w:pPr>
      <w:r w:rsidRPr="001206D6">
        <w:t xml:space="preserve">Trustee of </w:t>
      </w:r>
      <w:r>
        <w:t>My Cancer My Choices</w:t>
      </w:r>
    </w:p>
    <w:p w14:paraId="0496A48B" w14:textId="77777777" w:rsidR="00EF2011" w:rsidRDefault="00EF2011" w:rsidP="00EF2011">
      <w:r>
        <w:t>Charity no. 1162165</w:t>
      </w:r>
    </w:p>
    <w:p w14:paraId="0AD9265F" w14:textId="77777777" w:rsidR="00172F59" w:rsidRDefault="00172F59" w:rsidP="00172F59">
      <w:pPr>
        <w:spacing w:after="0" w:line="240" w:lineRule="auto"/>
        <w:rPr>
          <w:rFonts w:ascii="Aptos" w:eastAsia="Times New Roman" w:hAnsi="Aptos" w:cs="Tahoma"/>
          <w:b/>
          <w:color w:val="000000"/>
          <w:sz w:val="24"/>
          <w:szCs w:val="24"/>
        </w:rPr>
      </w:pPr>
      <w:r w:rsidRPr="0060067B">
        <w:rPr>
          <w:rFonts w:ascii="Aptos" w:eastAsia="Times New Roman" w:hAnsi="Aptos" w:cs="Tahoma"/>
          <w:b/>
          <w:color w:val="000000"/>
          <w:sz w:val="24"/>
          <w:szCs w:val="24"/>
        </w:rPr>
        <w:t>About My Cancer My Choices: </w:t>
      </w:r>
    </w:p>
    <w:p w14:paraId="47A1C34F" w14:textId="77777777" w:rsidR="00172F59" w:rsidRDefault="00172F59" w:rsidP="00172F59">
      <w:pPr>
        <w:spacing w:after="0" w:line="240" w:lineRule="auto"/>
        <w:rPr>
          <w:rFonts w:ascii="Aptos" w:eastAsia="Times New Roman" w:hAnsi="Aptos" w:cs="Tahoma"/>
          <w:b/>
          <w:color w:val="000000"/>
          <w:sz w:val="24"/>
          <w:szCs w:val="24"/>
        </w:rPr>
      </w:pPr>
    </w:p>
    <w:p w14:paraId="23CE7B67" w14:textId="35561859" w:rsidR="00172F59" w:rsidRPr="000D74EC" w:rsidRDefault="00172F59" w:rsidP="00172F59">
      <w:pPr>
        <w:spacing w:after="0" w:line="240" w:lineRule="auto"/>
      </w:pPr>
      <w:r w:rsidRPr="000D74EC">
        <w:t xml:space="preserve">My Cancer My Choices is a charity (CIO) dedicated to providing complementary therapies to people living with cancer in Berkshire and surrounding areas. Our mission is to empower service users and improve their mental and physical wellbeing by helping to alleviate the symptoms and side effects of cancer and its medical treatment. </w:t>
      </w:r>
    </w:p>
    <w:p w14:paraId="4360DFC1" w14:textId="77777777" w:rsidR="00172F59" w:rsidRPr="000D74EC" w:rsidRDefault="00172F59" w:rsidP="00172F59">
      <w:pPr>
        <w:spacing w:after="0" w:line="240" w:lineRule="auto"/>
      </w:pPr>
    </w:p>
    <w:p w14:paraId="7674D7EF" w14:textId="4CBAEABB" w:rsidR="00172F59" w:rsidRPr="000D74EC" w:rsidRDefault="00172F59" w:rsidP="00172F59">
      <w:pPr>
        <w:spacing w:after="0" w:line="240" w:lineRule="auto"/>
      </w:pPr>
      <w:r w:rsidRPr="000D74EC">
        <w:t xml:space="preserve">Following the growing success and popularity of the charity, we are now putting in place the building blocks to accelerate our development and extend our fundraising and services. The role holder will play a key part in this development, by providing vital support to our existing and expanding team. </w:t>
      </w:r>
    </w:p>
    <w:p w14:paraId="7B8CF072" w14:textId="77777777" w:rsidR="00172F59" w:rsidRPr="000D74EC" w:rsidRDefault="00172F59" w:rsidP="00172F59">
      <w:pPr>
        <w:spacing w:after="0" w:line="240" w:lineRule="auto"/>
      </w:pPr>
    </w:p>
    <w:p w14:paraId="68F132BB" w14:textId="77777777" w:rsidR="00172F59" w:rsidRPr="000D74EC" w:rsidRDefault="00172F59" w:rsidP="00172F59">
      <w:pPr>
        <w:spacing w:after="0" w:line="240" w:lineRule="auto"/>
      </w:pPr>
      <w:r w:rsidRPr="000D74EC">
        <w:t xml:space="preserve">My Cancer My Choices is a proud recipient of the King’s Award for Voluntary Service – the equivalent of an MBE. </w:t>
      </w:r>
    </w:p>
    <w:p w14:paraId="083430BD" w14:textId="77777777" w:rsidR="00172F59" w:rsidRDefault="00172F59" w:rsidP="00172F59">
      <w:pPr>
        <w:spacing w:after="0" w:line="240" w:lineRule="auto"/>
        <w:rPr>
          <w:rFonts w:ascii="Aptos" w:eastAsia="Times New Roman" w:hAnsi="Aptos" w:cs="Tahoma"/>
          <w:b/>
          <w:color w:val="000000"/>
          <w:sz w:val="24"/>
          <w:szCs w:val="24"/>
        </w:rPr>
      </w:pPr>
    </w:p>
    <w:p w14:paraId="1B4B10C7" w14:textId="3F02C28E" w:rsidR="00172F59" w:rsidRPr="000D74EC" w:rsidRDefault="00172F59" w:rsidP="00EF2011">
      <w:pPr>
        <w:rPr>
          <w:b/>
          <w:bCs/>
        </w:rPr>
      </w:pPr>
      <w:r w:rsidRPr="000D74EC">
        <w:rPr>
          <w:b/>
          <w:bCs/>
        </w:rPr>
        <w:t xml:space="preserve">About the role: </w:t>
      </w:r>
    </w:p>
    <w:p w14:paraId="2233138B" w14:textId="4C5EE196" w:rsidR="00EF2011" w:rsidRDefault="00EF2011" w:rsidP="00EF2011">
      <w:r>
        <w:t xml:space="preserve">To undertake the general duties </w:t>
      </w:r>
      <w:r w:rsidR="00172F59">
        <w:t xml:space="preserve">of a Trustee, </w:t>
      </w:r>
      <w:r>
        <w:t>listed below</w:t>
      </w:r>
      <w:r w:rsidR="00172F59">
        <w:t>,</w:t>
      </w:r>
      <w:r>
        <w:t xml:space="preserve"> and</w:t>
      </w:r>
      <w:proofErr w:type="gramStart"/>
      <w:r>
        <w:t>, in particular, to</w:t>
      </w:r>
      <w:proofErr w:type="gramEnd"/>
      <w:r>
        <w:t xml:space="preserve"> </w:t>
      </w:r>
      <w:r w:rsidR="008A1EB1">
        <w:t xml:space="preserve">support </w:t>
      </w:r>
      <w:r>
        <w:t>the strategic development of the charity’s fundraising, and guid</w:t>
      </w:r>
      <w:r w:rsidR="00513B3A">
        <w:t>e</w:t>
      </w:r>
      <w:r>
        <w:t xml:space="preserve"> the management of </w:t>
      </w:r>
      <w:r w:rsidR="004A6D2A">
        <w:t xml:space="preserve">staff and </w:t>
      </w:r>
      <w:r>
        <w:t xml:space="preserve">volunteers to achieve the revenues needed to facilitate the continuing growth </w:t>
      </w:r>
      <w:r w:rsidR="004A6D2A">
        <w:t xml:space="preserve">and sustainability </w:t>
      </w:r>
      <w:r>
        <w:t>of the Charity.</w:t>
      </w:r>
    </w:p>
    <w:p w14:paraId="1C818FAE" w14:textId="130B346B" w:rsidR="00EF2011" w:rsidRPr="002D5FDB" w:rsidRDefault="00EF2011" w:rsidP="00EF2011">
      <w:pPr>
        <w:rPr>
          <w:b/>
          <w:bCs/>
        </w:rPr>
      </w:pPr>
      <w:r>
        <w:rPr>
          <w:b/>
          <w:bCs/>
        </w:rPr>
        <w:t>Duties</w:t>
      </w:r>
    </w:p>
    <w:p w14:paraId="3171CFAE" w14:textId="28C9ECD2" w:rsidR="00EF2011" w:rsidRPr="00ED2141" w:rsidRDefault="00EF2011" w:rsidP="00EF2011">
      <w:pPr>
        <w:pStyle w:val="ListParagraph"/>
      </w:pPr>
      <w:r>
        <w:t>Ensure that</w:t>
      </w:r>
      <w:r w:rsidRPr="00ED2141">
        <w:t xml:space="preserve"> </w:t>
      </w:r>
      <w:r>
        <w:t>the organisation pursues its stated objects (purpose), as defined in its governing document, by developing and agreeing a long-term strategy</w:t>
      </w:r>
    </w:p>
    <w:p w14:paraId="763910A6" w14:textId="261377C9" w:rsidR="00EF2011" w:rsidRPr="00ED2141" w:rsidRDefault="00EF2011" w:rsidP="00EF2011">
      <w:pPr>
        <w:pStyle w:val="ListParagraph"/>
      </w:pPr>
      <w:r>
        <w:t>Ensure</w:t>
      </w:r>
      <w:r w:rsidRPr="00ED2141">
        <w:t xml:space="preserve"> that the organisation complies</w:t>
      </w:r>
      <w:r>
        <w:t xml:space="preserve"> with its governing document (</w:t>
      </w:r>
      <w:proofErr w:type="spellStart"/>
      <w:r>
        <w:t>ie</w:t>
      </w:r>
      <w:proofErr w:type="spellEnd"/>
      <w:r>
        <w:t xml:space="preserve"> its constitution), charity law, company law and any other relevant legislation or regulations</w:t>
      </w:r>
    </w:p>
    <w:p w14:paraId="0640AEFA" w14:textId="537D29B8" w:rsidR="00EF2011" w:rsidRPr="00ED2141" w:rsidRDefault="00EF2011" w:rsidP="00EF2011">
      <w:pPr>
        <w:pStyle w:val="ListParagraph"/>
      </w:pPr>
      <w:r>
        <w:t xml:space="preserve">Ensure </w:t>
      </w:r>
      <w:r w:rsidRPr="00ED2141">
        <w:t xml:space="preserve">that </w:t>
      </w:r>
      <w:r>
        <w:t>the organisation applies its resources exclusively in pursuance of its charitable objects for the benefit of the public</w:t>
      </w:r>
    </w:p>
    <w:p w14:paraId="7A854FA9" w14:textId="1824DE1C" w:rsidR="00EF2011" w:rsidRPr="00ED2141" w:rsidRDefault="00EF2011" w:rsidP="00EF2011">
      <w:pPr>
        <w:pStyle w:val="ListParagraph"/>
      </w:pPr>
      <w:r>
        <w:t>Ensure that the</w:t>
      </w:r>
      <w:r w:rsidRPr="00ED2141">
        <w:t xml:space="preserve"> organisation defines its goals and evaluates per</w:t>
      </w:r>
      <w:r>
        <w:t>formance against agreed targets</w:t>
      </w:r>
      <w:r w:rsidR="00CD611F">
        <w:t xml:space="preserve"> </w:t>
      </w:r>
    </w:p>
    <w:p w14:paraId="674DF1FD" w14:textId="77777777" w:rsidR="00EF2011" w:rsidRPr="00ED2141" w:rsidRDefault="00EF2011" w:rsidP="00EF2011">
      <w:pPr>
        <w:pStyle w:val="ListParagraph"/>
      </w:pPr>
      <w:r>
        <w:t>S</w:t>
      </w:r>
      <w:r w:rsidRPr="00ED2141">
        <w:t xml:space="preserve">afeguard the good name </w:t>
      </w:r>
      <w:r>
        <w:t>and values of the organisation</w:t>
      </w:r>
    </w:p>
    <w:p w14:paraId="344970D2" w14:textId="77777777" w:rsidR="00EF2011" w:rsidRPr="00ED2141" w:rsidRDefault="00EF2011" w:rsidP="00EF2011">
      <w:pPr>
        <w:pStyle w:val="ListParagraph"/>
      </w:pPr>
      <w:r>
        <w:t>Ensure</w:t>
      </w:r>
      <w:r w:rsidRPr="00ED2141">
        <w:t xml:space="preserve"> the effective and efficient administration of the organisation</w:t>
      </w:r>
      <w:r>
        <w:t>,</w:t>
      </w:r>
      <w:r w:rsidRPr="00ED2141">
        <w:t xml:space="preserve"> including having appropriate po</w:t>
      </w:r>
      <w:r>
        <w:t>licies and procedures in place</w:t>
      </w:r>
    </w:p>
    <w:p w14:paraId="0079F013" w14:textId="77777777" w:rsidR="00EF2011" w:rsidRPr="00ED2141" w:rsidRDefault="00EF2011" w:rsidP="00EF2011">
      <w:pPr>
        <w:pStyle w:val="ListParagraph"/>
      </w:pPr>
      <w:r>
        <w:t>Ensure</w:t>
      </w:r>
      <w:r w:rsidRPr="00ED2141">
        <w:t xml:space="preserve"> the financial</w:t>
      </w:r>
      <w:r>
        <w:t xml:space="preserve"> stability of the organisation</w:t>
      </w:r>
    </w:p>
    <w:p w14:paraId="60FBBCD3" w14:textId="6E856B53" w:rsidR="00EF2011" w:rsidRPr="00ED2141" w:rsidRDefault="00EF2011" w:rsidP="00EF2011">
      <w:pPr>
        <w:pStyle w:val="ListParagraph"/>
      </w:pPr>
      <w:r>
        <w:lastRenderedPageBreak/>
        <w:t>Protect and manag</w:t>
      </w:r>
      <w:r w:rsidR="00CD611F">
        <w:t xml:space="preserve">e </w:t>
      </w:r>
      <w:r w:rsidRPr="00ED2141">
        <w:t xml:space="preserve">the property of the charity and </w:t>
      </w:r>
      <w:r>
        <w:t>ensur</w:t>
      </w:r>
      <w:r w:rsidR="004E7C2B">
        <w:t xml:space="preserve">e </w:t>
      </w:r>
      <w:r w:rsidRPr="00ED2141">
        <w:t>the proper inv</w:t>
      </w:r>
      <w:r>
        <w:t>estment of the charity’s funds</w:t>
      </w:r>
    </w:p>
    <w:p w14:paraId="3487E623" w14:textId="0B5975E1" w:rsidR="00EF2011" w:rsidRPr="00ED2141" w:rsidRDefault="00EF2011" w:rsidP="00EF2011">
      <w:pPr>
        <w:pStyle w:val="ListParagraph"/>
      </w:pPr>
      <w:r>
        <w:t>Follow</w:t>
      </w:r>
      <w:r w:rsidRPr="00ED2141">
        <w:t xml:space="preserve"> proper and formal arrangements for the appointment, supervision, support, appraisal and remuneration of the </w:t>
      </w:r>
      <w:r>
        <w:t>c</w:t>
      </w:r>
      <w:r w:rsidRPr="00ED2141">
        <w:t xml:space="preserve">hief </w:t>
      </w:r>
      <w:r>
        <w:t>executive</w:t>
      </w:r>
    </w:p>
    <w:p w14:paraId="5C9498D7" w14:textId="7456A167" w:rsidR="00EF2011" w:rsidRDefault="00EF2011" w:rsidP="00EF2011">
      <w:r w:rsidRPr="001206D6">
        <w:t xml:space="preserve">In addition to the above statutory duties, each trustee should use any specific skills, knowledge or experience they </w:t>
      </w:r>
      <w:proofErr w:type="gramStart"/>
      <w:r w:rsidRPr="001206D6">
        <w:t>have to</w:t>
      </w:r>
      <w:proofErr w:type="gramEnd"/>
      <w:r w:rsidRPr="001206D6">
        <w:t xml:space="preserve"> help the board of trustees reach sound decisions. This may involve scrutinising board papers, leading discussions, focusing on key issues, providing advice and guidance on new initiatives, </w:t>
      </w:r>
      <w:r>
        <w:t xml:space="preserve">and in this case to </w:t>
      </w:r>
      <w:r w:rsidR="00513B3A">
        <w:rPr>
          <w:b/>
          <w:bCs/>
        </w:rPr>
        <w:t xml:space="preserve">support the </w:t>
      </w:r>
      <w:r w:rsidR="00FB2898">
        <w:rPr>
          <w:b/>
          <w:bCs/>
        </w:rPr>
        <w:t>strategic</w:t>
      </w:r>
      <w:r w:rsidRPr="00950ED6">
        <w:rPr>
          <w:b/>
          <w:bCs/>
        </w:rPr>
        <w:t xml:space="preserve"> development of fundraising for the charity</w:t>
      </w:r>
      <w:r w:rsidR="00513B3A">
        <w:t xml:space="preserve">. </w:t>
      </w:r>
    </w:p>
    <w:p w14:paraId="6B1713B5" w14:textId="77777777" w:rsidR="00EC7B03" w:rsidRPr="001206D6" w:rsidRDefault="00EC7B03" w:rsidP="00EF2011"/>
    <w:p w14:paraId="4BB85EED" w14:textId="77777777" w:rsidR="00EF2011" w:rsidRDefault="00EF2011" w:rsidP="00EF2011">
      <w:pPr>
        <w:pStyle w:val="Heading2"/>
      </w:pPr>
      <w:r>
        <w:t>P</w:t>
      </w:r>
      <w:r w:rsidRPr="001206D6">
        <w:t xml:space="preserve">erson specification </w:t>
      </w:r>
    </w:p>
    <w:p w14:paraId="31C03187" w14:textId="5FE11EE0" w:rsidR="000D3140" w:rsidRPr="000D74EC" w:rsidRDefault="000D3140" w:rsidP="000D74EC">
      <w:pPr>
        <w:rPr>
          <w:i/>
          <w:iCs/>
        </w:rPr>
      </w:pPr>
      <w:r w:rsidRPr="000D74EC">
        <w:rPr>
          <w:i/>
          <w:iCs/>
        </w:rPr>
        <w:t xml:space="preserve">Essential </w:t>
      </w:r>
    </w:p>
    <w:p w14:paraId="6861F7BE" w14:textId="77777777" w:rsidR="00EC7B03" w:rsidRDefault="00EC7B03" w:rsidP="00EC7B03">
      <w:pPr>
        <w:pStyle w:val="ListParagraph"/>
        <w:numPr>
          <w:ilvl w:val="0"/>
          <w:numId w:val="2"/>
        </w:numPr>
        <w:spacing w:after="0"/>
      </w:pPr>
      <w:r w:rsidRPr="002E7ECD">
        <w:t xml:space="preserve">A commitment to </w:t>
      </w:r>
      <w:r>
        <w:t>charitable trustee working</w:t>
      </w:r>
    </w:p>
    <w:p w14:paraId="0B2D5964" w14:textId="2B34C92C" w:rsidR="00E40650" w:rsidRDefault="00EF2011" w:rsidP="000D74EC">
      <w:pPr>
        <w:pStyle w:val="ListParagraph"/>
        <w:numPr>
          <w:ilvl w:val="0"/>
          <w:numId w:val="2"/>
        </w:numPr>
        <w:spacing w:after="0"/>
      </w:pPr>
      <w:r>
        <w:t xml:space="preserve">Experience </w:t>
      </w:r>
      <w:r w:rsidR="000D3140">
        <w:t xml:space="preserve">working as a </w:t>
      </w:r>
      <w:r>
        <w:t>fundrais</w:t>
      </w:r>
      <w:r w:rsidR="000D3140">
        <w:t>er</w:t>
      </w:r>
      <w:r w:rsidR="00E40650">
        <w:t xml:space="preserve">/leading a fundraising team </w:t>
      </w:r>
      <w:r w:rsidR="000D3140">
        <w:t xml:space="preserve">in </w:t>
      </w:r>
      <w:r w:rsidR="00AE7A1C">
        <w:t xml:space="preserve">a charity </w:t>
      </w:r>
    </w:p>
    <w:p w14:paraId="44ACD8A5" w14:textId="1A3AFA06" w:rsidR="00EC7B03" w:rsidRDefault="00EC7B03" w:rsidP="000D74EC">
      <w:pPr>
        <w:pStyle w:val="ListParagraph"/>
        <w:numPr>
          <w:ilvl w:val="0"/>
          <w:numId w:val="2"/>
        </w:numPr>
        <w:spacing w:after="0"/>
      </w:pPr>
      <w:r>
        <w:t xml:space="preserve">Able to develop and communicate a </w:t>
      </w:r>
      <w:r w:rsidR="000727F1">
        <w:t>s</w:t>
      </w:r>
      <w:r w:rsidRPr="002E7ECD">
        <w:t xml:space="preserve">trategic vision </w:t>
      </w:r>
      <w:r>
        <w:t>in partnership with the Trustees and CEO</w:t>
      </w:r>
    </w:p>
    <w:p w14:paraId="3079762D" w14:textId="071AC18E" w:rsidR="00EF2011" w:rsidRPr="002E7ECD" w:rsidRDefault="00EF2011" w:rsidP="000D74EC">
      <w:pPr>
        <w:pStyle w:val="ListParagraph"/>
        <w:numPr>
          <w:ilvl w:val="0"/>
          <w:numId w:val="2"/>
        </w:numPr>
        <w:spacing w:after="0"/>
      </w:pPr>
      <w:r>
        <w:t xml:space="preserve">A </w:t>
      </w:r>
      <w:r w:rsidRPr="002E7ECD">
        <w:t xml:space="preserve">willingness to devote the necessary time and effort </w:t>
      </w:r>
      <w:r>
        <w:t xml:space="preserve">to work with an excellent group of volunteers who have provided the funds to allow the charity to become well established </w:t>
      </w:r>
    </w:p>
    <w:p w14:paraId="1FE1B9BD" w14:textId="77777777" w:rsidR="00EF2011" w:rsidRPr="002E7ECD" w:rsidRDefault="00EF2011" w:rsidP="000D74EC">
      <w:pPr>
        <w:pStyle w:val="ListParagraph"/>
        <w:numPr>
          <w:ilvl w:val="0"/>
          <w:numId w:val="2"/>
        </w:numPr>
        <w:spacing w:after="0"/>
      </w:pPr>
      <w:r w:rsidRPr="002E7ECD">
        <w:t xml:space="preserve">Good, independent judgement </w:t>
      </w:r>
    </w:p>
    <w:p w14:paraId="319F5C55" w14:textId="77777777" w:rsidR="00EF2011" w:rsidRPr="002E7ECD" w:rsidRDefault="00EF2011" w:rsidP="000D74EC">
      <w:pPr>
        <w:pStyle w:val="ListParagraph"/>
        <w:numPr>
          <w:ilvl w:val="0"/>
          <w:numId w:val="2"/>
        </w:numPr>
        <w:spacing w:after="0"/>
      </w:pPr>
      <w:r w:rsidRPr="002E7ECD">
        <w:t xml:space="preserve">An ability to think creatively </w:t>
      </w:r>
    </w:p>
    <w:p w14:paraId="49A5E618" w14:textId="77777777" w:rsidR="00EF2011" w:rsidRPr="002E7ECD" w:rsidRDefault="00EF2011" w:rsidP="000D74EC">
      <w:pPr>
        <w:pStyle w:val="ListParagraph"/>
        <w:numPr>
          <w:ilvl w:val="0"/>
          <w:numId w:val="2"/>
        </w:numPr>
        <w:spacing w:after="0"/>
      </w:pPr>
      <w:r w:rsidRPr="002E7ECD">
        <w:t xml:space="preserve">A willingness to speak their mind </w:t>
      </w:r>
    </w:p>
    <w:p w14:paraId="7C790FEA" w14:textId="77777777" w:rsidR="00EF2011" w:rsidRPr="002E7ECD" w:rsidRDefault="00EF2011" w:rsidP="000D74EC">
      <w:pPr>
        <w:pStyle w:val="ListParagraph"/>
        <w:numPr>
          <w:ilvl w:val="0"/>
          <w:numId w:val="2"/>
        </w:numPr>
        <w:spacing w:after="0"/>
      </w:pPr>
      <w:r w:rsidRPr="002E7ECD">
        <w:t xml:space="preserve">An understanding and acceptance of the legal duties, responsibilities and liabilities of trusteeship </w:t>
      </w:r>
    </w:p>
    <w:p w14:paraId="4B64851C" w14:textId="77777777" w:rsidR="00EF2011" w:rsidRDefault="00EF2011" w:rsidP="000D74EC">
      <w:pPr>
        <w:pStyle w:val="ListParagraph"/>
        <w:numPr>
          <w:ilvl w:val="0"/>
          <w:numId w:val="2"/>
        </w:numPr>
        <w:spacing w:after="0"/>
      </w:pPr>
      <w:r w:rsidRPr="002E7ECD">
        <w:t xml:space="preserve">An ability to work effectively as a member of a team </w:t>
      </w:r>
    </w:p>
    <w:p w14:paraId="6FF464D5" w14:textId="0D163D88" w:rsidR="00EF7A80" w:rsidRDefault="00EF7A80" w:rsidP="000D74EC">
      <w:pPr>
        <w:pStyle w:val="ListParagraph"/>
        <w:numPr>
          <w:ilvl w:val="0"/>
          <w:numId w:val="2"/>
        </w:numPr>
        <w:spacing w:after="0"/>
      </w:pPr>
      <w:r>
        <w:t xml:space="preserve">A willingness to support the </w:t>
      </w:r>
      <w:r w:rsidR="007A1510">
        <w:t xml:space="preserve">wider volunteer team </w:t>
      </w:r>
    </w:p>
    <w:p w14:paraId="495CA257" w14:textId="7325ED1E" w:rsidR="00FE3C2A" w:rsidRDefault="00FE3C2A" w:rsidP="00A71DC7">
      <w:pPr>
        <w:pStyle w:val="ListParagraph"/>
        <w:numPr>
          <w:ilvl w:val="0"/>
          <w:numId w:val="2"/>
        </w:numPr>
        <w:spacing w:after="0"/>
      </w:pPr>
      <w:r>
        <w:t>An ability to attend quarterly trustee meetings in person (</w:t>
      </w:r>
      <w:r w:rsidR="000727F1">
        <w:t xml:space="preserve">in </w:t>
      </w:r>
      <w:r>
        <w:t xml:space="preserve">Reading) plus </w:t>
      </w:r>
      <w:r w:rsidR="000727F1">
        <w:t xml:space="preserve">some </w:t>
      </w:r>
      <w:r>
        <w:t xml:space="preserve">additional committee meetings and </w:t>
      </w:r>
      <w:r w:rsidR="00237DD4">
        <w:t xml:space="preserve">occasional </w:t>
      </w:r>
      <w:r>
        <w:t>fundraising</w:t>
      </w:r>
      <w:r w:rsidR="00EF7A80">
        <w:t xml:space="preserve">/volunteer </w:t>
      </w:r>
      <w:r>
        <w:t xml:space="preserve">events </w:t>
      </w:r>
    </w:p>
    <w:p w14:paraId="328AEF24" w14:textId="3FC7B21B" w:rsidR="00BB790A" w:rsidRDefault="00BB790A" w:rsidP="00BB790A">
      <w:pPr>
        <w:pStyle w:val="ListParagraph"/>
        <w:numPr>
          <w:ilvl w:val="0"/>
          <w:numId w:val="2"/>
        </w:numPr>
      </w:pPr>
      <w:r>
        <w:t>Must be legally eligible to volunteer in the UK and pass necessary checks.</w:t>
      </w:r>
    </w:p>
    <w:p w14:paraId="6ABF6A89" w14:textId="77777777" w:rsidR="00BB790A" w:rsidRPr="002E7ECD" w:rsidRDefault="00BB790A" w:rsidP="000D74EC">
      <w:pPr>
        <w:pStyle w:val="ListParagraph"/>
        <w:numPr>
          <w:ilvl w:val="0"/>
          <w:numId w:val="0"/>
        </w:numPr>
        <w:spacing w:after="0"/>
        <w:ind w:left="720"/>
      </w:pPr>
    </w:p>
    <w:p w14:paraId="4413FC41" w14:textId="6E6B01D5" w:rsidR="00E40650" w:rsidRPr="00EC7B03" w:rsidRDefault="000D3140" w:rsidP="00EF2011">
      <w:r w:rsidRPr="000D74EC">
        <w:rPr>
          <w:i/>
          <w:iCs/>
        </w:rPr>
        <w:t>Desirable</w:t>
      </w:r>
    </w:p>
    <w:p w14:paraId="3F2E1301" w14:textId="1428EFC7" w:rsidR="00513B3A" w:rsidRPr="00B7477E" w:rsidRDefault="00513B3A" w:rsidP="000D74EC">
      <w:pPr>
        <w:pStyle w:val="ListParagraph"/>
        <w:numPr>
          <w:ilvl w:val="0"/>
          <w:numId w:val="2"/>
        </w:numPr>
        <w:spacing w:after="0"/>
      </w:pPr>
      <w:r w:rsidRPr="00B7477E">
        <w:t>Understanding</w:t>
      </w:r>
      <w:r w:rsidR="00A228D9">
        <w:t>,</w:t>
      </w:r>
      <w:r w:rsidRPr="00B7477E">
        <w:t xml:space="preserve"> or experience</w:t>
      </w:r>
      <w:r w:rsidR="00A228D9">
        <w:t>,</w:t>
      </w:r>
      <w:r w:rsidRPr="00B7477E">
        <w:t xml:space="preserve"> of the benefits of complementary therapies </w:t>
      </w:r>
    </w:p>
    <w:p w14:paraId="6522C334" w14:textId="75C0271D" w:rsidR="00EF2011" w:rsidRDefault="00E40650" w:rsidP="000D74EC">
      <w:pPr>
        <w:pStyle w:val="ListParagraph"/>
        <w:numPr>
          <w:ilvl w:val="0"/>
          <w:numId w:val="2"/>
        </w:numPr>
        <w:spacing w:after="0"/>
      </w:pPr>
      <w:r>
        <w:t>Experience working in the health sector or a cancer charity</w:t>
      </w:r>
    </w:p>
    <w:p w14:paraId="2F38D3AF" w14:textId="2A4FD266" w:rsidR="00513B3A" w:rsidRDefault="00513B3A" w:rsidP="000D74EC">
      <w:pPr>
        <w:pStyle w:val="ListParagraph"/>
        <w:numPr>
          <w:ilvl w:val="0"/>
          <w:numId w:val="2"/>
        </w:numPr>
        <w:spacing w:after="0"/>
      </w:pPr>
      <w:r>
        <w:t xml:space="preserve">Knowledge of the </w:t>
      </w:r>
      <w:r w:rsidR="00A228D9">
        <w:t xml:space="preserve">current </w:t>
      </w:r>
      <w:r>
        <w:t xml:space="preserve">fundraising landscape and awareness of the characteristics of fundraising for a small local charity </w:t>
      </w:r>
    </w:p>
    <w:p w14:paraId="00C19B7B" w14:textId="3BE80F6F" w:rsidR="00FE3C2A" w:rsidRDefault="007A1510" w:rsidP="000D74EC">
      <w:pPr>
        <w:pStyle w:val="ListParagraph"/>
        <w:numPr>
          <w:ilvl w:val="0"/>
          <w:numId w:val="2"/>
        </w:numPr>
        <w:spacing w:after="0"/>
      </w:pPr>
      <w:r w:rsidRPr="000D74EC">
        <w:t>Proficiency in MS Office</w:t>
      </w:r>
      <w:r>
        <w:t xml:space="preserve"> / </w:t>
      </w:r>
      <w:r w:rsidR="00A71DC7">
        <w:t>SharePoint</w:t>
      </w:r>
      <w:r w:rsidR="00A228D9">
        <w:t xml:space="preserve"> and e</w:t>
      </w:r>
      <w:r>
        <w:t xml:space="preserve">xperience with fundraising tools and </w:t>
      </w:r>
      <w:r w:rsidR="00A71DC7">
        <w:t>CRM/</w:t>
      </w:r>
      <w:r>
        <w:t>databases</w:t>
      </w:r>
    </w:p>
    <w:p w14:paraId="1C768242" w14:textId="3CFB9CB3" w:rsidR="00513B3A" w:rsidRDefault="00513B3A" w:rsidP="000D74EC">
      <w:pPr>
        <w:pStyle w:val="ListParagraph"/>
        <w:numPr>
          <w:ilvl w:val="0"/>
          <w:numId w:val="2"/>
        </w:numPr>
        <w:spacing w:after="0"/>
      </w:pPr>
      <w:r>
        <w:t>Excellent communication and relationship building skills</w:t>
      </w:r>
      <w:r w:rsidR="00BB790A">
        <w:t xml:space="preserve">. </w:t>
      </w:r>
    </w:p>
    <w:p w14:paraId="12FDF672" w14:textId="77777777" w:rsidR="00A71DC7" w:rsidRDefault="00A71DC7" w:rsidP="00BB790A"/>
    <w:p w14:paraId="59F7A7C3" w14:textId="79613ABC" w:rsidR="00BB790A" w:rsidRDefault="00BB790A" w:rsidP="00BB790A">
      <w:r>
        <w:t>For an informal conversation, please contact the Chair of Trustees</w:t>
      </w:r>
      <w:r w:rsidR="00956F13">
        <w:t xml:space="preserve">, </w:t>
      </w:r>
      <w:hyperlink r:id="rId10" w:history="1">
        <w:r w:rsidR="00956F13" w:rsidRPr="0086034B">
          <w:rPr>
            <w:rStyle w:val="Hyperlink"/>
          </w:rPr>
          <w:t>AlisonGrieve@mycancermychoices.org</w:t>
        </w:r>
      </w:hyperlink>
      <w:r w:rsidR="00956F13">
        <w:t xml:space="preserve"> in the first instance</w:t>
      </w:r>
      <w:r>
        <w:t>.</w:t>
      </w:r>
    </w:p>
    <w:p w14:paraId="6C8D8EFF" w14:textId="3303FA00" w:rsidR="00237DD4" w:rsidRDefault="00237DD4" w:rsidP="00BB790A">
      <w:r>
        <w:t>To apply please complete the online application</w:t>
      </w:r>
      <w:r w:rsidR="006154B2">
        <w:t xml:space="preserve"> form. </w:t>
      </w:r>
    </w:p>
    <w:sectPr w:rsidR="00237D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1581"/>
    <w:multiLevelType w:val="hybridMultilevel"/>
    <w:tmpl w:val="7FAEA3DA"/>
    <w:lvl w:ilvl="0" w:tplc="05BC491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84D3D"/>
    <w:multiLevelType w:val="hybridMultilevel"/>
    <w:tmpl w:val="D77E7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FE0783C"/>
    <w:multiLevelType w:val="hybridMultilevel"/>
    <w:tmpl w:val="D4DC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291785">
    <w:abstractNumId w:val="0"/>
  </w:num>
  <w:num w:numId="2" w16cid:durableId="1732540480">
    <w:abstractNumId w:val="2"/>
  </w:num>
  <w:num w:numId="3" w16cid:durableId="467627464">
    <w:abstractNumId w:val="1"/>
  </w:num>
  <w:num w:numId="4" w16cid:durableId="373504376">
    <w:abstractNumId w:val="0"/>
  </w:num>
  <w:num w:numId="5" w16cid:durableId="1159273665">
    <w:abstractNumId w:val="0"/>
  </w:num>
  <w:num w:numId="6" w16cid:durableId="516963781">
    <w:abstractNumId w:val="0"/>
  </w:num>
  <w:num w:numId="7" w16cid:durableId="130497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11"/>
    <w:rsid w:val="000727F1"/>
    <w:rsid w:val="000D3140"/>
    <w:rsid w:val="000D74EC"/>
    <w:rsid w:val="000F064B"/>
    <w:rsid w:val="00172F59"/>
    <w:rsid w:val="00237DD4"/>
    <w:rsid w:val="003041C0"/>
    <w:rsid w:val="00394A8E"/>
    <w:rsid w:val="004A6D2A"/>
    <w:rsid w:val="004E7C2B"/>
    <w:rsid w:val="00513B3A"/>
    <w:rsid w:val="00532B64"/>
    <w:rsid w:val="005A3F79"/>
    <w:rsid w:val="006154B2"/>
    <w:rsid w:val="007A1510"/>
    <w:rsid w:val="007C026C"/>
    <w:rsid w:val="008A1EB1"/>
    <w:rsid w:val="00956F13"/>
    <w:rsid w:val="00A228D9"/>
    <w:rsid w:val="00A55528"/>
    <w:rsid w:val="00A71DC7"/>
    <w:rsid w:val="00AE7A1C"/>
    <w:rsid w:val="00B75F2D"/>
    <w:rsid w:val="00BB790A"/>
    <w:rsid w:val="00CD611F"/>
    <w:rsid w:val="00D22AE0"/>
    <w:rsid w:val="00D47415"/>
    <w:rsid w:val="00D62B78"/>
    <w:rsid w:val="00DF24CB"/>
    <w:rsid w:val="00E37DBE"/>
    <w:rsid w:val="00E40650"/>
    <w:rsid w:val="00EC7B03"/>
    <w:rsid w:val="00EF1D52"/>
    <w:rsid w:val="00EF2011"/>
    <w:rsid w:val="00EF7A80"/>
    <w:rsid w:val="00F8538E"/>
    <w:rsid w:val="00FB2898"/>
    <w:rsid w:val="00FE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2189"/>
  <w15:chartTrackingRefBased/>
  <w15:docId w15:val="{68BBA33C-E5BC-4035-B94C-DFB75751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011"/>
    <w:pPr>
      <w:pBdr>
        <w:bottom w:val="single" w:sz="4" w:space="1" w:color="auto"/>
      </w:pBdr>
      <w:spacing w:after="200" w:line="276" w:lineRule="auto"/>
      <w:outlineLvl w:val="0"/>
    </w:pPr>
    <w:rPr>
      <w:b/>
      <w:sz w:val="24"/>
      <w:szCs w:val="24"/>
    </w:rPr>
  </w:style>
  <w:style w:type="paragraph" w:styleId="Heading2">
    <w:name w:val="heading 2"/>
    <w:basedOn w:val="Normal"/>
    <w:next w:val="Normal"/>
    <w:link w:val="Heading2Char"/>
    <w:uiPriority w:val="9"/>
    <w:unhideWhenUsed/>
    <w:qFormat/>
    <w:rsid w:val="00EF2011"/>
    <w:pPr>
      <w:keepNext/>
      <w:spacing w:after="120" w:line="276"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011"/>
    <w:rPr>
      <w:b/>
      <w:sz w:val="24"/>
      <w:szCs w:val="24"/>
    </w:rPr>
  </w:style>
  <w:style w:type="character" w:customStyle="1" w:styleId="Heading2Char">
    <w:name w:val="Heading 2 Char"/>
    <w:basedOn w:val="DefaultParagraphFont"/>
    <w:link w:val="Heading2"/>
    <w:uiPriority w:val="9"/>
    <w:rsid w:val="00EF2011"/>
    <w:rPr>
      <w:b/>
      <w:sz w:val="24"/>
    </w:rPr>
  </w:style>
  <w:style w:type="paragraph" w:styleId="ListParagraph">
    <w:name w:val="List Paragraph"/>
    <w:basedOn w:val="Normal"/>
    <w:uiPriority w:val="34"/>
    <w:qFormat/>
    <w:rsid w:val="00EF2011"/>
    <w:pPr>
      <w:numPr>
        <w:numId w:val="1"/>
      </w:numPr>
      <w:spacing w:after="120" w:line="240" w:lineRule="auto"/>
    </w:pPr>
  </w:style>
  <w:style w:type="paragraph" w:styleId="Revision">
    <w:name w:val="Revision"/>
    <w:hidden/>
    <w:uiPriority w:val="99"/>
    <w:semiHidden/>
    <w:rsid w:val="00D47415"/>
    <w:pPr>
      <w:spacing w:after="0" w:line="240" w:lineRule="auto"/>
    </w:pPr>
  </w:style>
  <w:style w:type="character" w:styleId="Hyperlink">
    <w:name w:val="Hyperlink"/>
    <w:basedOn w:val="DefaultParagraphFont"/>
    <w:uiPriority w:val="99"/>
    <w:unhideWhenUsed/>
    <w:rsid w:val="00BB790A"/>
    <w:rPr>
      <w:color w:val="0563C1" w:themeColor="hyperlink"/>
      <w:u w:val="single"/>
    </w:rPr>
  </w:style>
  <w:style w:type="character" w:styleId="UnresolvedMention">
    <w:name w:val="Unresolved Mention"/>
    <w:basedOn w:val="DefaultParagraphFont"/>
    <w:uiPriority w:val="99"/>
    <w:semiHidden/>
    <w:unhideWhenUsed/>
    <w:rsid w:val="00BB7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lisonGrieve@mycancermychoices.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C96550BD3C8C408D85F6448CE01199" ma:contentTypeVersion="17" ma:contentTypeDescription="Create a new document." ma:contentTypeScope="" ma:versionID="f543c09b082aa1ba3868f50aa3cc6730">
  <xsd:schema xmlns:xsd="http://www.w3.org/2001/XMLSchema" xmlns:xs="http://www.w3.org/2001/XMLSchema" xmlns:p="http://schemas.microsoft.com/office/2006/metadata/properties" xmlns:ns2="4a47e85e-59b8-432e-8084-c5ed2039f42c" xmlns:ns3="79b90a93-0682-4558-82c8-b51755944023" targetNamespace="http://schemas.microsoft.com/office/2006/metadata/properties" ma:root="true" ma:fieldsID="506d3db27aa4efeee6e6b85717751489" ns2:_="" ns3:_="">
    <xsd:import namespace="4a47e85e-59b8-432e-8084-c5ed2039f42c"/>
    <xsd:import namespace="79b90a93-0682-4558-82c8-b517559440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7e85e-59b8-432e-8084-c5ed2039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91bcee-839a-4b77-a58c-330480f13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b90a93-0682-4558-82c8-b517559440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d2b6b8-a1f0-4ae9-974e-9b421b73f33f}" ma:internalName="TaxCatchAll" ma:showField="CatchAllData" ma:web="79b90a93-0682-4558-82c8-b51755944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9b90a93-0682-4558-82c8-b51755944023" xsi:nil="true"/>
    <lcf76f155ced4ddcb4097134ff3c332f xmlns="4a47e85e-59b8-432e-8084-c5ed2039f42c">
      <Terms xmlns="http://schemas.microsoft.com/office/infopath/2007/PartnerControls"/>
    </lcf76f155ced4ddcb4097134ff3c332f>
    <SharedWithUsers xmlns="79b90a93-0682-4558-82c8-b51755944023">
      <UserInfo>
        <DisplayName/>
        <AccountId xsi:nil="true"/>
        <AccountType/>
      </UserInfo>
    </SharedWithUsers>
  </documentManagement>
</p:properties>
</file>

<file path=customXml/itemProps1.xml><?xml version="1.0" encoding="utf-8"?>
<ds:datastoreItem xmlns:ds="http://schemas.openxmlformats.org/officeDocument/2006/customXml" ds:itemID="{052BA0C5-9D78-4DC5-B0D9-1D194078D1E7}">
  <ds:schemaRefs>
    <ds:schemaRef ds:uri="http://schemas.microsoft.com/sharepoint/v3/contenttype/forms"/>
  </ds:schemaRefs>
</ds:datastoreItem>
</file>

<file path=customXml/itemProps2.xml><?xml version="1.0" encoding="utf-8"?>
<ds:datastoreItem xmlns:ds="http://schemas.openxmlformats.org/officeDocument/2006/customXml" ds:itemID="{4D790B9F-112A-4933-B71A-790A74C88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7e85e-59b8-432e-8084-c5ed2039f42c"/>
    <ds:schemaRef ds:uri="79b90a93-0682-4558-82c8-b51755944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60410-E8B1-403D-BBFD-BEB9A8BC227D}">
  <ds:schemaRefs>
    <ds:schemaRef ds:uri="http://schemas.openxmlformats.org/officeDocument/2006/bibliography"/>
  </ds:schemaRefs>
</ds:datastoreItem>
</file>

<file path=customXml/itemProps4.xml><?xml version="1.0" encoding="utf-8"?>
<ds:datastoreItem xmlns:ds="http://schemas.openxmlformats.org/officeDocument/2006/customXml" ds:itemID="{FE147019-C9B3-4094-A9CB-27362F4AE388}">
  <ds:schemaRefs>
    <ds:schemaRef ds:uri="http://schemas.microsoft.com/office/2006/metadata/properties"/>
    <ds:schemaRef ds:uri="http://schemas.microsoft.com/office/infopath/2007/PartnerControls"/>
    <ds:schemaRef ds:uri="79b90a93-0682-4558-82c8-b51755944023"/>
    <ds:schemaRef ds:uri="4a47e85e-59b8-432e-8084-c5ed2039f42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3591</Characters>
  <Application>Microsoft Office Word</Application>
  <DocSecurity>0</DocSecurity>
  <Lines>224</Lines>
  <Paragraphs>86</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Barter</dc:creator>
  <cp:keywords/>
  <dc:description/>
  <cp:lastModifiedBy>Lucy White</cp:lastModifiedBy>
  <cp:revision>2</cp:revision>
  <dcterms:created xsi:type="dcterms:W3CDTF">2026-05-21T14:26:00Z</dcterms:created>
  <dcterms:modified xsi:type="dcterms:W3CDTF">2026-05-21T14:26:00Z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0x01010088C96550BD3C8C408D85F6448CE01199</vt:lpwstr>
  </property>
  <property fmtid="{D5CDD505-2E9C-101B-9397-08002B2CF9AE}" pid="3" name="Order">
    <vt:r8>69800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